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D9A" w:rsidRPr="008B5D9A" w:rsidRDefault="00A42F4A">
      <w:pPr>
        <w:rPr>
          <w:rFonts w:ascii="Aptos Display" w:hAnsi="Aptos Display"/>
          <w:b/>
          <w:sz w:val="48"/>
        </w:rPr>
      </w:pPr>
      <w:r>
        <w:rPr>
          <w:rFonts w:ascii="Aptos Display" w:hAnsi="Aptos Display"/>
          <w:b/>
          <w:sz w:val="48"/>
        </w:rPr>
        <w:t>Ilya</w:t>
      </w:r>
      <w:r w:rsidR="00000000">
        <w:rPr>
          <w:rFonts w:ascii="Aptos Display" w:hAnsi="Aptos Display"/>
          <w:b/>
          <w:sz w:val="48"/>
        </w:rPr>
        <w:t xml:space="preserve"> Chirkov</w:t>
      </w:r>
      <w:r w:rsidR="008B5D9A">
        <w:rPr>
          <w:rFonts w:ascii="Aptos Display" w:hAnsi="Aptos Display"/>
          <w:b/>
          <w:sz w:val="48"/>
        </w:rPr>
        <w:br/>
      </w:r>
      <w:r w:rsidR="008B5D9A" w:rsidRPr="008B5D9A">
        <w:rPr>
          <w:color w:val="5A5A5A"/>
          <w:sz w:val="22"/>
        </w:rPr>
        <w:t>Product Designer</w:t>
      </w:r>
    </w:p>
    <w:p w:rsidR="00295A02" w:rsidRDefault="00D85264">
      <w:r>
        <w:rPr>
          <w:color w:val="5A5A5A"/>
          <w:sz w:val="18"/>
        </w:rPr>
        <w:t xml:space="preserve">Ilya.chirkov.@gmail.com • </w:t>
      </w:r>
      <w:hyperlink r:id="rId6" w:history="1">
        <w:r w:rsidRPr="00522CB7">
          <w:rPr>
            <w:rStyle w:val="Hyperlink"/>
            <w:sz w:val="18"/>
          </w:rPr>
          <w:t>LinkedIn</w:t>
        </w:r>
      </w:hyperlink>
      <w:r>
        <w:rPr>
          <w:color w:val="5A5A5A"/>
          <w:sz w:val="18"/>
        </w:rPr>
        <w:t xml:space="preserve"> • </w:t>
      </w:r>
      <w:hyperlink r:id="rId7" w:history="1">
        <w:r w:rsidRPr="00522CB7">
          <w:rPr>
            <w:rStyle w:val="Hyperlink"/>
            <w:sz w:val="18"/>
          </w:rPr>
          <w:t>Portfolio</w:t>
        </w:r>
      </w:hyperlink>
      <w:r>
        <w:rPr>
          <w:color w:val="5A5A5A"/>
          <w:sz w:val="18"/>
        </w:rPr>
        <w:t xml:space="preserve"> • </w:t>
      </w:r>
      <w:r w:rsidR="00522CB7">
        <w:rPr>
          <w:color w:val="5A5A5A"/>
          <w:sz w:val="18"/>
        </w:rPr>
        <w:t>Belgrade, Serbia</w:t>
      </w:r>
    </w:p>
    <w:p w:rsidR="00286CE5" w:rsidRDefault="00000000" w:rsidP="00286CE5">
      <w:r>
        <w:t>Product Designer with 6 years of experience in digital product</w:t>
      </w:r>
      <w:r w:rsidR="001E4944">
        <w:t>s</w:t>
      </w:r>
      <w:r>
        <w:t>,</w:t>
      </w:r>
      <w:r w:rsidR="001E4944">
        <w:t xml:space="preserve"> with deep expertise in </w:t>
      </w:r>
      <w:r>
        <w:t>FinTec</w:t>
      </w:r>
      <w:r w:rsidR="00522CB7">
        <w:t xml:space="preserve">h, </w:t>
      </w:r>
      <w:r w:rsidR="001E4944">
        <w:t>geo and</w:t>
      </w:r>
      <w:r w:rsidR="001E4944" w:rsidRPr="001E4944">
        <w:t xml:space="preserve"> </w:t>
      </w:r>
      <w:proofErr w:type="spellStart"/>
      <w:r w:rsidR="00522CB7">
        <w:t>and</w:t>
      </w:r>
      <w:proofErr w:type="spellEnd"/>
      <w:r w:rsidR="00522CB7">
        <w:t xml:space="preserve"> AI</w:t>
      </w:r>
      <w:r w:rsidR="001E4944" w:rsidRPr="001E4944">
        <w:t>-</w:t>
      </w:r>
      <w:r w:rsidR="001E4944">
        <w:t>powered services.</w:t>
      </w:r>
      <w:r>
        <w:t xml:space="preserve"> Worked across B2B, B2C and E2E products for Web, Mobile and Mobile Web platforms with audiences of up to </w:t>
      </w:r>
      <w:r w:rsidR="00522CB7">
        <w:t>10</w:t>
      </w:r>
      <w:r>
        <w:t>0M+ MAU.</w:t>
      </w:r>
      <w:r>
        <w:br/>
        <w:t xml:space="preserve">I design user-centric digital products with measurable impact: improving onboarding flows, increasing conversion and engagement, </w:t>
      </w:r>
      <w:r w:rsidR="00D84F48" w:rsidRPr="00D84F48">
        <w:t>designing AI-powered and AI-native product experiences</w:t>
      </w:r>
      <w:r>
        <w:t>, conducting UX research, building scalable design systems and improving cross-functional design processes.</w:t>
      </w:r>
    </w:p>
    <w:p w:rsidR="001E4944" w:rsidRPr="001E4944" w:rsidRDefault="00000000" w:rsidP="00286CE5">
      <w:pPr>
        <w:spacing w:before="200"/>
      </w:pPr>
      <w:r>
        <w:rPr>
          <w:rFonts w:ascii="Aptos Display" w:hAnsi="Aptos Display"/>
          <w:b/>
          <w:sz w:val="26"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2535"/>
      </w:tblGrid>
      <w:tr w:rsidR="001E4944" w:rsidTr="001E4944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1E4944" w:rsidRDefault="001E4944" w:rsidP="001E4944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1E4944">
              <w:rPr>
                <w:rFonts w:ascii="Aptos" w:hAnsi="Aptos"/>
                <w:b/>
                <w:sz w:val="24"/>
                <w:szCs w:val="24"/>
              </w:rPr>
              <w:t xml:space="preserve">Product Designer </w:t>
            </w:r>
            <w:r w:rsidR="00286CE5" w:rsidRPr="00286CE5">
              <w:rPr>
                <w:rFonts w:ascii="Aptos" w:hAnsi="Aptos"/>
                <w:b/>
                <w:sz w:val="24"/>
                <w:szCs w:val="24"/>
              </w:rPr>
              <w:t xml:space="preserve">· </w:t>
            </w:r>
            <w:r w:rsidRPr="001E4944">
              <w:rPr>
                <w:rFonts w:ascii="Aptos" w:hAnsi="Aptos"/>
                <w:b/>
                <w:sz w:val="24"/>
                <w:szCs w:val="24"/>
              </w:rPr>
              <w:t>2GIS</w:t>
            </w:r>
          </w:p>
          <w:p w:rsidR="001E4944" w:rsidRDefault="001E4944" w:rsidP="001E4944">
            <w:r w:rsidRPr="001E4944">
              <w:rPr>
                <w:iCs/>
                <w:szCs w:val="20"/>
              </w:rPr>
              <w:t>2GIS is one of the leading geo services and local discovery platforms with 80M+ monthly users across Mobile and Web platforms</w:t>
            </w:r>
            <w:r>
              <w:rPr>
                <w:iCs/>
                <w:szCs w:val="20"/>
              </w:rPr>
              <w:t xml:space="preserve"> </w:t>
            </w:r>
          </w:p>
          <w:p w:rsidR="001E4944" w:rsidRDefault="001E4944">
            <w:pPr>
              <w:rPr>
                <w:b/>
                <w:sz w:val="23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E4944" w:rsidRDefault="001E4944" w:rsidP="001E4944">
            <w:pPr>
              <w:tabs>
                <w:tab w:val="left" w:pos="230"/>
                <w:tab w:val="right" w:pos="5004"/>
              </w:tabs>
              <w:jc w:val="right"/>
              <w:rPr>
                <w:b/>
                <w:sz w:val="23"/>
              </w:rPr>
            </w:pPr>
            <w:r>
              <w:rPr>
                <w:color w:val="787878"/>
                <w:szCs w:val="20"/>
              </w:rPr>
              <w:tab/>
            </w:r>
            <w:r w:rsidRPr="001E4944">
              <w:rPr>
                <w:color w:val="787878"/>
                <w:szCs w:val="20"/>
              </w:rPr>
              <w:t>Jun 2025 — Present</w:t>
            </w:r>
          </w:p>
        </w:tc>
      </w:tr>
    </w:tbl>
    <w:p w:rsidR="00295A02" w:rsidRDefault="00000000" w:rsidP="001E4944">
      <w:pPr>
        <w:pStyle w:val="ListBullet"/>
        <w:spacing w:after="40"/>
      </w:pPr>
      <w:r>
        <w:rPr>
          <w:b/>
        </w:rPr>
        <w:t xml:space="preserve">Reached 5M MAU for the AI assistant within the first month after launch </w:t>
      </w:r>
      <w:r>
        <w:t>by designing AI agents for company Q&amp;A and service booking flows, including user flows, edge cases and error states.</w:t>
      </w:r>
    </w:p>
    <w:p w:rsidR="00295A02" w:rsidRDefault="00000000" w:rsidP="001E4944">
      <w:pPr>
        <w:pStyle w:val="ListBullet"/>
        <w:spacing w:after="40"/>
      </w:pPr>
      <w:r>
        <w:rPr>
          <w:b/>
        </w:rPr>
        <w:t xml:space="preserve">Increased company card CTR by 7–8% </w:t>
      </w:r>
      <w:r>
        <w:t>through AI-powered summaries, citations and improved information architecture based on UX research and user behavior analysis.</w:t>
      </w:r>
    </w:p>
    <w:p w:rsidR="00833183" w:rsidRDefault="00000000" w:rsidP="001E4944">
      <w:pPr>
        <w:pStyle w:val="ListBullet"/>
        <w:spacing w:after="40"/>
      </w:pPr>
      <w:r>
        <w:rPr>
          <w:b/>
        </w:rPr>
        <w:t xml:space="preserve">Improved service booking conversion by 5% </w:t>
      </w:r>
      <w:r>
        <w:t>by designing an end-to-end AI booking integration and optimized onboarding flow.</w:t>
      </w:r>
    </w:p>
    <w:p w:rsidR="00833183" w:rsidRPr="001E4944" w:rsidRDefault="00833183" w:rsidP="001E4944">
      <w:pPr>
        <w:pStyle w:val="ListBullet"/>
        <w:spacing w:after="40"/>
      </w:pPr>
      <w:r w:rsidRPr="00833183">
        <w:rPr>
          <w:b/>
        </w:rPr>
        <w:t xml:space="preserve">Established a structured design review process </w:t>
      </w:r>
      <w:r w:rsidRPr="00833183">
        <w:rPr>
          <w:bCs/>
        </w:rPr>
        <w:t>within the product design team, improving design consistency, feedback quality and alignment across AI-powered features</w:t>
      </w:r>
      <w:r w:rsidRPr="00833183">
        <w:rPr>
          <w:b/>
        </w:rPr>
        <w:t>.</w:t>
      </w:r>
    </w:p>
    <w:p w:rsidR="001E4944" w:rsidRDefault="001E4944" w:rsidP="001E4944">
      <w:pPr>
        <w:pStyle w:val="ListBullet"/>
        <w:numPr>
          <w:ilvl w:val="0"/>
          <w:numId w:val="0"/>
        </w:numPr>
        <w:spacing w:after="40"/>
        <w:ind w:left="360" w:hanging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2535"/>
      </w:tblGrid>
      <w:tr w:rsidR="001E4944" w:rsidTr="00F716B6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1E4944" w:rsidRDefault="001E4944" w:rsidP="001E4944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1E4944">
              <w:rPr>
                <w:rFonts w:ascii="Aptos" w:hAnsi="Aptos"/>
                <w:b/>
                <w:sz w:val="24"/>
                <w:szCs w:val="24"/>
              </w:rPr>
              <w:t xml:space="preserve">Product Designer </w:t>
            </w:r>
            <w:r w:rsidR="00286CE5" w:rsidRPr="00286CE5">
              <w:rPr>
                <w:rFonts w:ascii="Aptos" w:hAnsi="Aptos"/>
                <w:b/>
                <w:sz w:val="24"/>
                <w:szCs w:val="24"/>
              </w:rPr>
              <w:t>·</w:t>
            </w:r>
            <w:r w:rsidR="00286CE5"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1E4944">
              <w:rPr>
                <w:rFonts w:ascii="Aptos" w:hAnsi="Aptos"/>
                <w:b/>
                <w:sz w:val="24"/>
                <w:szCs w:val="24"/>
              </w:rPr>
              <w:t xml:space="preserve">Alfa-Bank </w:t>
            </w:r>
          </w:p>
          <w:p w:rsidR="001E4944" w:rsidRDefault="001E4944" w:rsidP="00F716B6">
            <w:pPr>
              <w:rPr>
                <w:b/>
                <w:sz w:val="23"/>
              </w:rPr>
            </w:pPr>
            <w:r w:rsidRPr="001E4944">
              <w:rPr>
                <w:iCs/>
                <w:szCs w:val="20"/>
              </w:rPr>
              <w:t xml:space="preserve">Alfa-Bank is one of the largest private banks in Eastern Europe with 100+ millions of </w:t>
            </w:r>
            <w:proofErr w:type="gramStart"/>
            <w:r w:rsidRPr="001E4944">
              <w:rPr>
                <w:iCs/>
                <w:szCs w:val="20"/>
              </w:rPr>
              <w:t>retail</w:t>
            </w:r>
            <w:proofErr w:type="gramEnd"/>
            <w:r w:rsidRPr="001E4944">
              <w:rPr>
                <w:iCs/>
                <w:szCs w:val="20"/>
              </w:rPr>
              <w:t xml:space="preserve"> and B2B customers. Worked on Alfa Business — a B2B banking platform for entrepreneurs.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1E4944" w:rsidRDefault="001E4944" w:rsidP="001E4944">
            <w:pPr>
              <w:tabs>
                <w:tab w:val="left" w:pos="230"/>
                <w:tab w:val="right" w:pos="5004"/>
              </w:tabs>
              <w:jc w:val="right"/>
              <w:rPr>
                <w:b/>
                <w:sz w:val="23"/>
              </w:rPr>
            </w:pPr>
            <w:r w:rsidRPr="001E4944">
              <w:rPr>
                <w:color w:val="787878"/>
                <w:szCs w:val="20"/>
              </w:rPr>
              <w:t>Jul 2021 — Jun 2025</w:t>
            </w:r>
          </w:p>
        </w:tc>
      </w:tr>
    </w:tbl>
    <w:p w:rsidR="00833183" w:rsidRDefault="00833183" w:rsidP="00833183">
      <w:pPr>
        <w:pStyle w:val="ListBullet"/>
        <w:numPr>
          <w:ilvl w:val="0"/>
          <w:numId w:val="0"/>
        </w:numPr>
        <w:spacing w:after="40"/>
        <w:ind w:left="360"/>
      </w:pPr>
    </w:p>
    <w:p w:rsidR="00295A02" w:rsidRDefault="00000000">
      <w:pPr>
        <w:pStyle w:val="ListBullet"/>
        <w:spacing w:after="40"/>
      </w:pPr>
      <w:r>
        <w:rPr>
          <w:b/>
        </w:rPr>
        <w:t xml:space="preserve">Reduced business account opening time by 50% </w:t>
      </w:r>
      <w:r>
        <w:t>through UX audits, user flow optimization, usability testing and interface simplification.</w:t>
      </w:r>
    </w:p>
    <w:p w:rsidR="00295A02" w:rsidRDefault="00000000">
      <w:pPr>
        <w:pStyle w:val="ListBullet"/>
        <w:spacing w:after="40"/>
      </w:pPr>
      <w:r>
        <w:rPr>
          <w:b/>
        </w:rPr>
        <w:t xml:space="preserve">Increased Voice of Client score to 4.7 / 5 </w:t>
      </w:r>
      <w:r>
        <w:t>through iterative onboarding improvements based on customer feedback and UX research.</w:t>
      </w:r>
    </w:p>
    <w:p w:rsidR="00295A02" w:rsidRDefault="00000000">
      <w:pPr>
        <w:pStyle w:val="ListBullet"/>
        <w:spacing w:after="40"/>
      </w:pPr>
      <w:r>
        <w:rPr>
          <w:b/>
        </w:rPr>
        <w:t xml:space="preserve">Retained 1,000+ customers within the bank </w:t>
      </w:r>
      <w:r>
        <w:t>by researching churn reasons and designing account closure retention flows with clearer value communication.</w:t>
      </w:r>
    </w:p>
    <w:p w:rsidR="00295A02" w:rsidRDefault="00000000">
      <w:pPr>
        <w:pStyle w:val="ListBullet"/>
        <w:spacing w:after="40"/>
      </w:pPr>
      <w:r>
        <w:rPr>
          <w:b/>
        </w:rPr>
        <w:t xml:space="preserve">Improved activation of newly onboarded customers </w:t>
      </w:r>
      <w:r>
        <w:t>through gamified onboarding, contextual guidance and UX writing.</w:t>
      </w:r>
    </w:p>
    <w:p w:rsidR="00295A02" w:rsidRPr="00D84F48" w:rsidRDefault="00000000">
      <w:pPr>
        <w:pStyle w:val="ListBullet"/>
        <w:spacing w:after="40"/>
      </w:pPr>
      <w:r>
        <w:rPr>
          <w:b/>
        </w:rPr>
        <w:t xml:space="preserve">Enhanced the B2B design system and design operations </w:t>
      </w:r>
      <w:r>
        <w:t>through scalable UI patterns, documentation and cross-team design reviews.</w:t>
      </w:r>
    </w:p>
    <w:p w:rsidR="00D84F48" w:rsidRDefault="00D84F48">
      <w:pPr>
        <w:pStyle w:val="ListBullet"/>
        <w:spacing w:after="40"/>
      </w:pPr>
      <w:r w:rsidRPr="00D84F48">
        <w:rPr>
          <w:b/>
          <w:bCs/>
        </w:rPr>
        <w:t>Collaborated closely with frontend and backend engineers</w:t>
      </w:r>
      <w:r w:rsidRPr="00D84F48">
        <w:t xml:space="preserve"> during implementation, conducted frontend reviews and maintained design consistency across Web, Mobile and Mobile Web platforms.</w:t>
      </w:r>
    </w:p>
    <w:p w:rsidR="00D84F48" w:rsidRDefault="00D84F48">
      <w:pPr>
        <w:pStyle w:val="ListBullet"/>
        <w:spacing w:after="40"/>
      </w:pPr>
      <w:r w:rsidRPr="00D84F48">
        <w:rPr>
          <w:b/>
          <w:bCs/>
        </w:rPr>
        <w:t>Conducted usability testing, qualitative interviews and analytics-based UX audits</w:t>
      </w:r>
      <w:r w:rsidRPr="00D84F48">
        <w:t xml:space="preserve"> to validate onboarding and retention hypotheses.</w:t>
      </w:r>
    </w:p>
    <w:p w:rsidR="00286CE5" w:rsidRDefault="00286CE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2535"/>
      </w:tblGrid>
      <w:tr w:rsidR="00286CE5" w:rsidTr="00F716B6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286CE5" w:rsidRDefault="00286CE5" w:rsidP="00286CE5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 w:rsidRPr="00286CE5">
              <w:rPr>
                <w:rFonts w:ascii="Aptos" w:hAnsi="Aptos"/>
                <w:b/>
                <w:sz w:val="24"/>
                <w:szCs w:val="24"/>
              </w:rPr>
              <w:lastRenderedPageBreak/>
              <w:t>Mentor / Art Director ·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r w:rsidRPr="00286CE5">
              <w:rPr>
                <w:rFonts w:ascii="Aptos" w:hAnsi="Aptos"/>
                <w:b/>
                <w:sz w:val="24"/>
                <w:szCs w:val="24"/>
              </w:rPr>
              <w:t xml:space="preserve">ASAP Education </w:t>
            </w:r>
          </w:p>
          <w:p w:rsidR="00286CE5" w:rsidRDefault="00286CE5" w:rsidP="00F716B6">
            <w:pPr>
              <w:rPr>
                <w:b/>
                <w:sz w:val="23"/>
              </w:rPr>
            </w:pPr>
            <w:r w:rsidRPr="00286CE5">
              <w:rPr>
                <w:iCs/>
                <w:szCs w:val="20"/>
              </w:rPr>
              <w:t>Online and offline IT &amp; digital school where I helped launch and grow the UX/UI design program.</w:t>
            </w:r>
            <w:r>
              <w:rPr>
                <w:iCs/>
                <w:szCs w:val="20"/>
              </w:rPr>
              <w:br/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86CE5" w:rsidRDefault="00286CE5" w:rsidP="00F716B6">
            <w:pPr>
              <w:tabs>
                <w:tab w:val="left" w:pos="230"/>
                <w:tab w:val="right" w:pos="5004"/>
              </w:tabs>
              <w:jc w:val="right"/>
              <w:rPr>
                <w:b/>
                <w:sz w:val="23"/>
              </w:rPr>
            </w:pPr>
            <w:r>
              <w:rPr>
                <w:color w:val="787878"/>
                <w:szCs w:val="20"/>
              </w:rPr>
              <w:t>Dec</w:t>
            </w:r>
            <w:r w:rsidRPr="001E4944">
              <w:rPr>
                <w:color w:val="787878"/>
                <w:szCs w:val="20"/>
              </w:rPr>
              <w:t xml:space="preserve"> 202</w:t>
            </w:r>
            <w:r>
              <w:rPr>
                <w:color w:val="787878"/>
                <w:szCs w:val="20"/>
              </w:rPr>
              <w:t>2</w:t>
            </w:r>
            <w:r w:rsidRPr="001E4944">
              <w:rPr>
                <w:color w:val="787878"/>
                <w:szCs w:val="20"/>
              </w:rPr>
              <w:t xml:space="preserve"> — </w:t>
            </w:r>
            <w:r>
              <w:rPr>
                <w:color w:val="787878"/>
                <w:szCs w:val="20"/>
              </w:rPr>
              <w:t xml:space="preserve">Apr </w:t>
            </w:r>
            <w:r w:rsidRPr="001E4944">
              <w:rPr>
                <w:color w:val="787878"/>
                <w:szCs w:val="20"/>
              </w:rPr>
              <w:t>2025</w:t>
            </w:r>
          </w:p>
        </w:tc>
      </w:tr>
    </w:tbl>
    <w:p w:rsidR="00295A02" w:rsidRDefault="00000000">
      <w:pPr>
        <w:pStyle w:val="ListBullet"/>
        <w:spacing w:after="40"/>
      </w:pPr>
      <w:r>
        <w:rPr>
          <w:b/>
        </w:rPr>
        <w:t xml:space="preserve">Mentored 30+ junior designers across 6 course cohorts </w:t>
      </w:r>
      <w:r>
        <w:t>through UX/UI feedback sessions, portfolio guidance and design reviews.</w:t>
      </w:r>
    </w:p>
    <w:p w:rsidR="00295A02" w:rsidRDefault="00000000">
      <w:pPr>
        <w:pStyle w:val="ListBullet"/>
        <w:spacing w:after="40"/>
      </w:pPr>
      <w:r>
        <w:rPr>
          <w:b/>
        </w:rPr>
        <w:t xml:space="preserve">Delivered lectures and workshops for 1,000+ participants </w:t>
      </w:r>
      <w:r>
        <w:t>on product design, UX research, CJM, JTBD, design systems and developer handoff.</w:t>
      </w:r>
    </w:p>
    <w:p w:rsidR="00295A02" w:rsidRPr="00D84F48" w:rsidRDefault="00D84F48">
      <w:pPr>
        <w:pStyle w:val="ListBullet"/>
        <w:spacing w:after="40"/>
      </w:pPr>
      <w:r w:rsidRPr="00D84F48">
        <w:rPr>
          <w:b/>
        </w:rPr>
        <w:t xml:space="preserve">Reduced bounce rate and support questions </w:t>
      </w:r>
      <w:r w:rsidRPr="00D84F48">
        <w:rPr>
          <w:bCs/>
        </w:rPr>
        <w:t>after redesigning the school website</w:t>
      </w:r>
      <w:r w:rsidRPr="00D84F48">
        <w:rPr>
          <w:b/>
        </w:rPr>
        <w:t xml:space="preserve"> </w:t>
      </w:r>
      <w:r w:rsidRPr="00D84F48">
        <w:rPr>
          <w:bCs/>
        </w:rPr>
        <w:t>through UX audits, simplified navigation, responsive UI components and motion-enhanced micro-interactions.</w:t>
      </w:r>
    </w:p>
    <w:p w:rsidR="00D84F48" w:rsidRDefault="00D84F48">
      <w:pPr>
        <w:pStyle w:val="ListBullet"/>
        <w:spacing w:after="40"/>
      </w:pPr>
      <w:r w:rsidRPr="00D84F48">
        <w:rPr>
          <w:b/>
          <w:bCs/>
        </w:rPr>
        <w:t>Worked closely with founders, developers and marketing specialists</w:t>
      </w:r>
      <w:r w:rsidRPr="00D84F48">
        <w:t xml:space="preserve"> while scaling the educational product.</w:t>
      </w:r>
    </w:p>
    <w:p w:rsidR="00286CE5" w:rsidRDefault="00286CE5" w:rsidP="00286CE5">
      <w:pPr>
        <w:pStyle w:val="ListBullet"/>
        <w:numPr>
          <w:ilvl w:val="0"/>
          <w:numId w:val="0"/>
        </w:numPr>
        <w:spacing w:after="40"/>
        <w:ind w:left="360" w:hanging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2535"/>
      </w:tblGrid>
      <w:tr w:rsidR="00286CE5" w:rsidTr="00F716B6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286CE5" w:rsidRDefault="00286CE5" w:rsidP="00F716B6">
            <w:pPr>
              <w:spacing w:line="360" w:lineRule="auto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 xml:space="preserve">Digital Designer </w:t>
            </w:r>
            <w:r w:rsidRPr="00286CE5">
              <w:rPr>
                <w:rFonts w:ascii="Aptos" w:hAnsi="Aptos"/>
                <w:b/>
                <w:sz w:val="24"/>
                <w:szCs w:val="24"/>
              </w:rPr>
              <w:t>·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 </w:t>
            </w:r>
            <w:proofErr w:type="spellStart"/>
            <w:r w:rsidRPr="00286CE5">
              <w:rPr>
                <w:rFonts w:ascii="Aptos" w:hAnsi="Aptos"/>
                <w:b/>
                <w:sz w:val="24"/>
                <w:szCs w:val="24"/>
              </w:rPr>
              <w:t>Effema</w:t>
            </w:r>
            <w:proofErr w:type="spellEnd"/>
          </w:p>
          <w:p w:rsidR="00286CE5" w:rsidRDefault="00286CE5" w:rsidP="00F716B6">
            <w:pPr>
              <w:rPr>
                <w:b/>
                <w:sz w:val="23"/>
              </w:rPr>
            </w:pPr>
            <w:r w:rsidRPr="00286CE5">
              <w:rPr>
                <w:iCs/>
                <w:szCs w:val="20"/>
              </w:rPr>
              <w:t>Online and offline IT &amp; digital school where I helped launch and grow the UX/UI design program.</w:t>
            </w:r>
            <w:r>
              <w:rPr>
                <w:iCs/>
                <w:szCs w:val="20"/>
              </w:rPr>
              <w:br/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286CE5" w:rsidRDefault="00286CE5" w:rsidP="00F716B6">
            <w:pPr>
              <w:tabs>
                <w:tab w:val="left" w:pos="230"/>
                <w:tab w:val="right" w:pos="5004"/>
              </w:tabs>
              <w:jc w:val="right"/>
              <w:rPr>
                <w:b/>
                <w:sz w:val="23"/>
              </w:rPr>
            </w:pPr>
            <w:r>
              <w:rPr>
                <w:color w:val="787878"/>
                <w:szCs w:val="20"/>
              </w:rPr>
              <w:t>Jun</w:t>
            </w:r>
            <w:r w:rsidRPr="001E4944">
              <w:rPr>
                <w:color w:val="787878"/>
                <w:szCs w:val="20"/>
              </w:rPr>
              <w:t xml:space="preserve"> </w:t>
            </w:r>
            <w:r>
              <w:rPr>
                <w:color w:val="787878"/>
                <w:szCs w:val="20"/>
              </w:rPr>
              <w:t>2020</w:t>
            </w:r>
            <w:r w:rsidRPr="001E4944">
              <w:rPr>
                <w:color w:val="787878"/>
                <w:szCs w:val="20"/>
              </w:rPr>
              <w:t xml:space="preserve"> — </w:t>
            </w:r>
            <w:r>
              <w:rPr>
                <w:color w:val="787878"/>
                <w:szCs w:val="20"/>
              </w:rPr>
              <w:t>Jun 2021</w:t>
            </w:r>
          </w:p>
        </w:tc>
      </w:tr>
    </w:tbl>
    <w:p w:rsidR="00295A02" w:rsidRDefault="00000000">
      <w:pPr>
        <w:pStyle w:val="ListBullet"/>
        <w:spacing w:after="40"/>
      </w:pPr>
      <w:r>
        <w:rPr>
          <w:b/>
        </w:rPr>
        <w:t xml:space="preserve">Increased top-of-funnel conversion by 15% </w:t>
      </w:r>
      <w:r>
        <w:t>through UX audits, analytics research, A/B testing and redesign of key landing pages.</w:t>
      </w:r>
    </w:p>
    <w:p w:rsidR="00295A02" w:rsidRDefault="00000000">
      <w:pPr>
        <w:pStyle w:val="ListBullet"/>
        <w:spacing w:after="40"/>
      </w:pPr>
      <w:r>
        <w:rPr>
          <w:b/>
        </w:rPr>
        <w:t xml:space="preserve">Improved course enrollment conversion by 12% </w:t>
      </w:r>
      <w:r>
        <w:t>by optimizing user journeys, onboarding flows and UX writing.</w:t>
      </w:r>
    </w:p>
    <w:p w:rsidR="00286CE5" w:rsidRDefault="00000000" w:rsidP="00C125EC">
      <w:pPr>
        <w:pStyle w:val="ListBullet"/>
        <w:spacing w:after="40"/>
      </w:pPr>
      <w:r>
        <w:rPr>
          <w:b/>
        </w:rPr>
        <w:t xml:space="preserve">Reduced support requests by 40% </w:t>
      </w:r>
      <w:r>
        <w:t>by designing scalable LMS workflows and interface states for 50+ instructors.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0"/>
      </w:tblGrid>
      <w:tr w:rsidR="00C125EC" w:rsidTr="00C125EC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C125EC" w:rsidRDefault="00C125EC" w:rsidP="00C125EC">
            <w:pPr>
              <w:pStyle w:val="ListBullet"/>
              <w:numPr>
                <w:ilvl w:val="0"/>
                <w:numId w:val="0"/>
              </w:numPr>
              <w:spacing w:after="40"/>
            </w:pPr>
          </w:p>
        </w:tc>
      </w:tr>
    </w:tbl>
    <w:p w:rsidR="00295A02" w:rsidRDefault="00000000">
      <w:r>
        <w:rPr>
          <w:rFonts w:ascii="Aptos Display" w:hAnsi="Aptos Display"/>
          <w:b/>
          <w:sz w:val="26"/>
        </w:rPr>
        <w:t>AWARDS</w:t>
      </w:r>
    </w:p>
    <w:p w:rsidR="00295A02" w:rsidRDefault="00000000">
      <w:pPr>
        <w:pStyle w:val="ListBullet"/>
      </w:pPr>
      <w:proofErr w:type="spellStart"/>
      <w:r>
        <w:t>Behance</w:t>
      </w:r>
      <w:proofErr w:type="spellEnd"/>
      <w:r>
        <w:t xml:space="preserve"> Portfolio Review — </w:t>
      </w:r>
      <w:r w:rsidR="00286CE5">
        <w:t>2nd</w:t>
      </w:r>
      <w:r>
        <w:t xml:space="preserve"> Place, 202</w:t>
      </w:r>
      <w:r w:rsidR="00286CE5">
        <w:t>1</w:t>
      </w:r>
    </w:p>
    <w:p w:rsidR="00295A02" w:rsidRDefault="00000000">
      <w:pPr>
        <w:pStyle w:val="ListBullet"/>
      </w:pPr>
      <w:proofErr w:type="spellStart"/>
      <w:r>
        <w:t>Behance</w:t>
      </w:r>
      <w:proofErr w:type="spellEnd"/>
      <w:r>
        <w:t xml:space="preserve"> Portfolio Review — </w:t>
      </w:r>
      <w:r w:rsidR="00286CE5">
        <w:t>1st</w:t>
      </w:r>
      <w:r>
        <w:t xml:space="preserve"> Place, 2022</w:t>
      </w:r>
    </w:p>
    <w:p w:rsidR="00295A02" w:rsidRDefault="00000000">
      <w:pPr>
        <w:pStyle w:val="ListBullet"/>
      </w:pPr>
      <w:r>
        <w:t>Alfa Battle Camp — 1st Place, 2021</w:t>
      </w:r>
    </w:p>
    <w:p w:rsidR="00295A02" w:rsidRDefault="00000000">
      <w:pPr>
        <w:pStyle w:val="ListBullet"/>
      </w:pPr>
      <w:r>
        <w:t>Alfa Award</w:t>
      </w:r>
      <w:r w:rsidR="00286CE5">
        <w:t xml:space="preserve"> (Corporate Award)</w:t>
      </w:r>
      <w:r>
        <w:t xml:space="preserve"> — 2nd Place for launching fully remote business account opening flow</w:t>
      </w:r>
    </w:p>
    <w:p w:rsidR="00295A02" w:rsidRDefault="00000000" w:rsidP="00286CE5">
      <w:r>
        <w:rPr>
          <w:rFonts w:ascii="Aptos Display" w:hAnsi="Aptos Display"/>
          <w:b/>
          <w:sz w:val="26"/>
        </w:rPr>
        <w:t>EDUCATION</w:t>
      </w:r>
    </w:p>
    <w:p w:rsidR="00295A02" w:rsidRDefault="00000000">
      <w:r>
        <w:rPr>
          <w:b/>
        </w:rPr>
        <w:t>Master’s Degree in Digital Design</w:t>
      </w:r>
      <w:r w:rsidR="00C125EC">
        <w:rPr>
          <w:b/>
        </w:rPr>
        <w:t xml:space="preserve"> </w:t>
      </w:r>
      <w:r w:rsidR="00C125EC" w:rsidRPr="00C125EC">
        <w:rPr>
          <w:b/>
        </w:rPr>
        <w:t>·</w:t>
      </w:r>
      <w:r w:rsidR="00C125EC">
        <w:rPr>
          <w:b/>
        </w:rPr>
        <w:t xml:space="preserve"> </w:t>
      </w:r>
      <w:r>
        <w:t xml:space="preserve">Tomsk Polytechnic University </w:t>
      </w:r>
      <w:r w:rsidR="00C125EC" w:rsidRPr="00C125EC">
        <w:t>·</w:t>
      </w:r>
      <w:r w:rsidR="00C125EC">
        <w:t xml:space="preserve"> </w:t>
      </w:r>
      <w:r>
        <w:t>2025</w:t>
      </w:r>
      <w:r w:rsidR="00C125EC">
        <w:br/>
      </w:r>
      <w:r>
        <w:rPr>
          <w:b/>
        </w:rPr>
        <w:t>Bachelor’s Degree in Fundamental and Applied Linguistics</w:t>
      </w:r>
      <w:r w:rsidR="00C125EC">
        <w:rPr>
          <w:b/>
        </w:rPr>
        <w:t xml:space="preserve"> </w:t>
      </w:r>
      <w:r w:rsidR="00C125EC" w:rsidRPr="00C125EC">
        <w:rPr>
          <w:b/>
        </w:rPr>
        <w:t>·</w:t>
      </w:r>
      <w:r w:rsidR="00C125EC">
        <w:rPr>
          <w:b/>
        </w:rPr>
        <w:t xml:space="preserve"> </w:t>
      </w:r>
      <w:r>
        <w:t xml:space="preserve">Tomsk State University </w:t>
      </w:r>
      <w:r w:rsidR="00C125EC" w:rsidRPr="00C125EC">
        <w:t>·</w:t>
      </w:r>
      <w:r w:rsidR="00C125EC">
        <w:t xml:space="preserve"> </w:t>
      </w:r>
      <w:r>
        <w:t>2023</w:t>
      </w:r>
    </w:p>
    <w:p w:rsidR="00833183" w:rsidRPr="00833183" w:rsidRDefault="00833183" w:rsidP="00C125EC">
      <w:r>
        <w:rPr>
          <w:rFonts w:ascii="Aptos Display" w:hAnsi="Aptos Display"/>
          <w:b/>
          <w:sz w:val="26"/>
        </w:rPr>
        <w:t>HARD SKILLS</w:t>
      </w:r>
      <w:r w:rsidR="00C125EC">
        <w:rPr>
          <w:rFonts w:ascii="Aptos Display" w:hAnsi="Aptos Display"/>
          <w:b/>
          <w:sz w:val="26"/>
        </w:rPr>
        <w:br/>
      </w:r>
      <w:r>
        <w:br/>
      </w:r>
      <w:r w:rsidRPr="00151F9E">
        <w:rPr>
          <w:b/>
          <w:bCs/>
          <w:sz w:val="16"/>
          <w:szCs w:val="16"/>
        </w:rPr>
        <w:t xml:space="preserve">Product &amp; UX: </w:t>
      </w:r>
      <w:r w:rsidRPr="00151F9E">
        <w:rPr>
          <w:sz w:val="16"/>
          <w:szCs w:val="16"/>
        </w:rPr>
        <w:t>Product Design, UX/UI Design, Product Discovery, UX Research, User Interviews, Qualitative &amp; Quantitative Research, Usability Testing, Corridor Testing, A/B Testing, CJM, JTBD, User Flows, User Stories, Information Architecture, Wireframing, Conversion Optimization, Onboarding Flows</w:t>
      </w:r>
      <w:r w:rsidRPr="00151F9E">
        <w:rPr>
          <w:sz w:val="16"/>
          <w:szCs w:val="16"/>
        </w:rPr>
        <w:br/>
      </w:r>
      <w:r w:rsidRPr="00151F9E">
        <w:rPr>
          <w:b/>
          <w:bCs/>
          <w:sz w:val="16"/>
          <w:szCs w:val="16"/>
        </w:rPr>
        <w:t xml:space="preserve">Interaction &amp; Systems: </w:t>
      </w:r>
      <w:r w:rsidRPr="00151F9E">
        <w:rPr>
          <w:sz w:val="16"/>
          <w:szCs w:val="16"/>
        </w:rPr>
        <w:t>Interaction Design, Motion Design, Micro-interactions, UI Animation, User Flow Animation, Design Systems, Responsive Design, Mobile Design, Web Design, Accessibility, UX Writing, Data Visualization, UI Documentation, Design Reviews, Developer Handoff, Frontend Reviews</w:t>
      </w:r>
      <w:r w:rsidRPr="00151F9E">
        <w:rPr>
          <w:sz w:val="16"/>
          <w:szCs w:val="16"/>
        </w:rPr>
        <w:br/>
      </w:r>
      <w:r w:rsidRPr="00151F9E">
        <w:rPr>
          <w:b/>
          <w:bCs/>
          <w:sz w:val="16"/>
          <w:szCs w:val="16"/>
        </w:rPr>
        <w:t>Prototyping &amp; Validation:</w:t>
      </w:r>
      <w:r w:rsidRPr="00151F9E">
        <w:rPr>
          <w:sz w:val="16"/>
          <w:szCs w:val="16"/>
        </w:rPr>
        <w:t xml:space="preserve"> Advanced Prototyping, Interactive Prototypes, High-Fidelity Prototyping, Rapid Prototyping, Hypothesis Validation, Analytics-driven Design, Data-driven Decision Making</w:t>
      </w:r>
      <w:r w:rsidRPr="00151F9E">
        <w:rPr>
          <w:sz w:val="16"/>
          <w:szCs w:val="16"/>
        </w:rPr>
        <w:br/>
      </w:r>
      <w:r w:rsidRPr="00151F9E">
        <w:rPr>
          <w:b/>
          <w:bCs/>
          <w:sz w:val="16"/>
          <w:szCs w:val="16"/>
        </w:rPr>
        <w:t xml:space="preserve">AI &amp; Product Thinking: </w:t>
      </w:r>
      <w:r w:rsidRPr="00151F9E">
        <w:rPr>
          <w:sz w:val="16"/>
          <w:szCs w:val="16"/>
        </w:rPr>
        <w:t>AI-powered Product Design, AI-native Experiences, Product Strategy, Cross-functional Collaboration</w:t>
      </w:r>
    </w:p>
    <w:p w:rsidR="00C125EC" w:rsidRDefault="00C125EC">
      <w:pPr>
        <w:rPr>
          <w:rFonts w:ascii="Aptos Display" w:hAnsi="Aptos Display"/>
          <w:b/>
          <w:sz w:val="26"/>
        </w:rPr>
      </w:pPr>
      <w:r>
        <w:rPr>
          <w:rFonts w:ascii="Aptos Display" w:hAnsi="Aptos Display"/>
          <w:b/>
          <w:sz w:val="26"/>
        </w:rPr>
        <w:br w:type="page"/>
      </w:r>
    </w:p>
    <w:p w:rsidR="00833183" w:rsidRPr="00286CE5" w:rsidRDefault="00833183" w:rsidP="00C125EC">
      <w:pPr>
        <w:rPr>
          <w:sz w:val="16"/>
          <w:szCs w:val="16"/>
        </w:rPr>
      </w:pPr>
      <w:r>
        <w:rPr>
          <w:rFonts w:ascii="Aptos Display" w:hAnsi="Aptos Display"/>
          <w:b/>
          <w:sz w:val="26"/>
        </w:rPr>
        <w:lastRenderedPageBreak/>
        <w:t>SOFT SKILLS</w:t>
      </w:r>
      <w:r>
        <w:rPr>
          <w:rFonts w:ascii="Aptos Display" w:hAnsi="Aptos Display"/>
          <w:b/>
          <w:sz w:val="26"/>
        </w:rPr>
        <w:br/>
      </w:r>
      <w:r w:rsidRPr="00151F9E">
        <w:rPr>
          <w:b/>
          <w:bCs/>
          <w:sz w:val="16"/>
          <w:szCs w:val="16"/>
        </w:rPr>
        <w:t>Leadership &amp; Collaboration</w:t>
      </w:r>
      <w:r w:rsidRPr="00151F9E">
        <w:rPr>
          <w:sz w:val="16"/>
          <w:szCs w:val="16"/>
        </w:rPr>
        <w:t>: Stakeholder Management, Workshop Facilitation, Mentoring, Art Direction, Design Leadership, Team Collaboration, Feedback Culture</w:t>
      </w:r>
      <w:r w:rsidRPr="00151F9E">
        <w:rPr>
          <w:sz w:val="16"/>
          <w:szCs w:val="16"/>
        </w:rPr>
        <w:br/>
      </w:r>
      <w:r w:rsidRPr="00151F9E">
        <w:rPr>
          <w:b/>
          <w:bCs/>
          <w:sz w:val="16"/>
          <w:szCs w:val="16"/>
        </w:rPr>
        <w:t>Communication &amp; Ownership:</w:t>
      </w:r>
      <w:r w:rsidRPr="00151F9E">
        <w:rPr>
          <w:sz w:val="16"/>
          <w:szCs w:val="16"/>
        </w:rPr>
        <w:t xml:space="preserve"> Strategic Thinking, Problem Framing, Communication, Presentation Skills, Facilitation, Ownership, Proactivity, Self-management</w:t>
      </w:r>
      <w:r w:rsidRPr="00151F9E">
        <w:rPr>
          <w:sz w:val="16"/>
          <w:szCs w:val="16"/>
        </w:rPr>
        <w:br/>
      </w:r>
      <w:r w:rsidRPr="00151F9E">
        <w:rPr>
          <w:b/>
          <w:bCs/>
          <w:sz w:val="16"/>
          <w:szCs w:val="16"/>
        </w:rPr>
        <w:t>Execution &amp; Mindset:</w:t>
      </w:r>
      <w:r w:rsidRPr="00151F9E">
        <w:rPr>
          <w:sz w:val="16"/>
          <w:szCs w:val="16"/>
        </w:rPr>
        <w:t xml:space="preserve"> Attention to Detail, Adaptability, Working in Ambiguity, Critical Thinking, Growth Mindset</w:t>
      </w:r>
      <w:r>
        <w:br/>
      </w:r>
      <w:r>
        <w:br/>
      </w:r>
      <w:r>
        <w:rPr>
          <w:rFonts w:ascii="Aptos Display" w:hAnsi="Aptos Display"/>
          <w:b/>
          <w:sz w:val="26"/>
        </w:rPr>
        <w:t xml:space="preserve">TOOLS </w:t>
      </w:r>
      <w:r>
        <w:rPr>
          <w:rFonts w:ascii="Aptos Display" w:hAnsi="Aptos Display"/>
          <w:b/>
          <w:sz w:val="26"/>
        </w:rPr>
        <w:br/>
      </w:r>
      <w:r w:rsidRPr="00151F9E">
        <w:rPr>
          <w:b/>
          <w:bCs/>
          <w:sz w:val="16"/>
          <w:szCs w:val="16"/>
        </w:rPr>
        <w:t>Design &amp; Prototyping:</w:t>
      </w:r>
      <w:r w:rsidRPr="00151F9E">
        <w:rPr>
          <w:sz w:val="16"/>
          <w:szCs w:val="16"/>
        </w:rPr>
        <w:t xml:space="preserve"> Figma, </w:t>
      </w:r>
      <w:proofErr w:type="spellStart"/>
      <w:r w:rsidRPr="00151F9E">
        <w:rPr>
          <w:sz w:val="16"/>
          <w:szCs w:val="16"/>
        </w:rPr>
        <w:t>ProtoPie</w:t>
      </w:r>
      <w:proofErr w:type="spellEnd"/>
      <w:r w:rsidRPr="00151F9E">
        <w:rPr>
          <w:sz w:val="16"/>
          <w:szCs w:val="16"/>
        </w:rPr>
        <w:t>, Principle, Framer, Jitter, After Effects</w:t>
      </w:r>
      <w:r w:rsidRPr="00151F9E">
        <w:rPr>
          <w:sz w:val="16"/>
          <w:szCs w:val="16"/>
        </w:rPr>
        <w:br/>
      </w:r>
      <w:r w:rsidRPr="00151F9E">
        <w:rPr>
          <w:b/>
          <w:bCs/>
          <w:sz w:val="16"/>
          <w:szCs w:val="16"/>
        </w:rPr>
        <w:t>Research &amp; Analytics:</w:t>
      </w:r>
      <w:r w:rsidRPr="00151F9E">
        <w:rPr>
          <w:sz w:val="16"/>
          <w:szCs w:val="16"/>
        </w:rPr>
        <w:t xml:space="preserve"> Amplitude, Google Analytics, Yandex </w:t>
      </w:r>
      <w:proofErr w:type="spellStart"/>
      <w:r w:rsidRPr="00151F9E">
        <w:rPr>
          <w:sz w:val="16"/>
          <w:szCs w:val="16"/>
        </w:rPr>
        <w:t>Metrica</w:t>
      </w:r>
      <w:proofErr w:type="spellEnd"/>
      <w:r w:rsidRPr="00151F9E">
        <w:rPr>
          <w:sz w:val="16"/>
          <w:szCs w:val="16"/>
        </w:rPr>
        <w:t>, Hotjar, Maze</w:t>
      </w:r>
      <w:r w:rsidRPr="00151F9E">
        <w:rPr>
          <w:sz w:val="16"/>
          <w:szCs w:val="16"/>
        </w:rPr>
        <w:br/>
      </w:r>
      <w:r w:rsidRPr="00151F9E">
        <w:rPr>
          <w:b/>
          <w:bCs/>
          <w:sz w:val="16"/>
          <w:szCs w:val="16"/>
        </w:rPr>
        <w:t>Collaboration &amp; Documentation:</w:t>
      </w:r>
      <w:r w:rsidRPr="00151F9E">
        <w:rPr>
          <w:sz w:val="16"/>
          <w:szCs w:val="16"/>
        </w:rPr>
        <w:t xml:space="preserve"> Miro, Notion, Jira, Confluence, </w:t>
      </w:r>
      <w:proofErr w:type="spellStart"/>
      <w:r w:rsidRPr="00151F9E">
        <w:rPr>
          <w:sz w:val="16"/>
          <w:szCs w:val="16"/>
        </w:rPr>
        <w:t>FigJam</w:t>
      </w:r>
      <w:proofErr w:type="spellEnd"/>
      <w:r w:rsidRPr="00151F9E">
        <w:rPr>
          <w:sz w:val="16"/>
          <w:szCs w:val="16"/>
        </w:rPr>
        <w:br/>
      </w:r>
      <w:r w:rsidRPr="00151F9E">
        <w:rPr>
          <w:b/>
          <w:bCs/>
          <w:sz w:val="16"/>
          <w:szCs w:val="16"/>
        </w:rPr>
        <w:t>AI Tools:</w:t>
      </w:r>
      <w:r w:rsidRPr="00151F9E">
        <w:rPr>
          <w:sz w:val="16"/>
          <w:szCs w:val="16"/>
        </w:rPr>
        <w:t xml:space="preserve"> ChatGPT, Claude Code, Cursor, Midjourney, Perplexity, Runway, Codex, Recraft, Figma Make</w:t>
      </w:r>
      <w:r w:rsidRPr="00151F9E">
        <w:rPr>
          <w:sz w:val="16"/>
          <w:szCs w:val="16"/>
        </w:rPr>
        <w:br/>
      </w:r>
      <w:r w:rsidRPr="00151F9E">
        <w:rPr>
          <w:b/>
          <w:bCs/>
          <w:sz w:val="16"/>
          <w:szCs w:val="16"/>
        </w:rPr>
        <w:t>Development:</w:t>
      </w:r>
      <w:r w:rsidRPr="00151F9E">
        <w:rPr>
          <w:sz w:val="16"/>
          <w:szCs w:val="16"/>
        </w:rPr>
        <w:t xml:space="preserve"> HTML, CSS, Tilda, </w:t>
      </w:r>
      <w:proofErr w:type="spellStart"/>
      <w:r w:rsidRPr="00151F9E">
        <w:rPr>
          <w:sz w:val="16"/>
          <w:szCs w:val="16"/>
        </w:rPr>
        <w:t>Webflow</w:t>
      </w:r>
      <w:proofErr w:type="spellEnd"/>
      <w:r w:rsidRPr="00151F9E">
        <w:rPr>
          <w:sz w:val="16"/>
          <w:szCs w:val="16"/>
        </w:rPr>
        <w:t xml:space="preserve">, </w:t>
      </w:r>
      <w:proofErr w:type="spellStart"/>
      <w:r w:rsidRPr="00151F9E">
        <w:rPr>
          <w:sz w:val="16"/>
          <w:szCs w:val="16"/>
        </w:rPr>
        <w:t>TapTop</w:t>
      </w:r>
      <w:proofErr w:type="spellEnd"/>
    </w:p>
    <w:p w:rsidR="00286CE5" w:rsidRDefault="00000000" w:rsidP="00286CE5">
      <w:r>
        <w:rPr>
          <w:rFonts w:ascii="Aptos Display" w:hAnsi="Aptos Display"/>
          <w:b/>
          <w:sz w:val="26"/>
        </w:rPr>
        <w:t>LANGUAGES</w:t>
      </w:r>
    </w:p>
    <w:p w:rsidR="00295A02" w:rsidRDefault="00000000" w:rsidP="00286CE5">
      <w:pPr>
        <w:spacing w:line="360" w:lineRule="auto"/>
      </w:pPr>
      <w:r>
        <w:t>Russian — Native</w:t>
      </w:r>
      <w:r>
        <w:br/>
        <w:t>English — Fluent</w:t>
      </w:r>
      <w:r w:rsidR="00286CE5">
        <w:t xml:space="preserve"> (C1)</w:t>
      </w:r>
      <w:r>
        <w:br/>
        <w:t xml:space="preserve">Italian — </w:t>
      </w:r>
      <w:r w:rsidR="00286CE5">
        <w:t>Intermediate (</w:t>
      </w:r>
      <w:r>
        <w:t>B1</w:t>
      </w:r>
      <w:r w:rsidR="00286CE5">
        <w:t>)</w:t>
      </w:r>
    </w:p>
    <w:sectPr w:rsidR="00295A02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029454">
    <w:abstractNumId w:val="8"/>
  </w:num>
  <w:num w:numId="2" w16cid:durableId="169030550">
    <w:abstractNumId w:val="6"/>
  </w:num>
  <w:num w:numId="3" w16cid:durableId="351616626">
    <w:abstractNumId w:val="5"/>
  </w:num>
  <w:num w:numId="4" w16cid:durableId="1618217538">
    <w:abstractNumId w:val="4"/>
  </w:num>
  <w:num w:numId="5" w16cid:durableId="1852648835">
    <w:abstractNumId w:val="7"/>
  </w:num>
  <w:num w:numId="6" w16cid:durableId="309867096">
    <w:abstractNumId w:val="3"/>
  </w:num>
  <w:num w:numId="7" w16cid:durableId="137847744">
    <w:abstractNumId w:val="2"/>
  </w:num>
  <w:num w:numId="8" w16cid:durableId="865872660">
    <w:abstractNumId w:val="1"/>
  </w:num>
  <w:num w:numId="9" w16cid:durableId="108792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2F82"/>
    <w:rsid w:val="0015074B"/>
    <w:rsid w:val="00151F9E"/>
    <w:rsid w:val="001E4944"/>
    <w:rsid w:val="0025366A"/>
    <w:rsid w:val="00286CE5"/>
    <w:rsid w:val="00295A02"/>
    <w:rsid w:val="0029639D"/>
    <w:rsid w:val="00326F90"/>
    <w:rsid w:val="00522CB7"/>
    <w:rsid w:val="00676B38"/>
    <w:rsid w:val="00833183"/>
    <w:rsid w:val="008B5D9A"/>
    <w:rsid w:val="00A42F4A"/>
    <w:rsid w:val="00AA1D8D"/>
    <w:rsid w:val="00B47730"/>
    <w:rsid w:val="00C125EC"/>
    <w:rsid w:val="00CB0664"/>
    <w:rsid w:val="00D84F48"/>
    <w:rsid w:val="00D852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B0CAC6C"/>
  <w14:defaultImageDpi w14:val="300"/>
  <w15:docId w15:val="{1FE57C08-3E30-2244-94DC-51B36DD1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22C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erexide.vercel.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ilya-chirk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Чирков Илья Сергеевич</cp:lastModifiedBy>
  <cp:revision>7</cp:revision>
  <dcterms:created xsi:type="dcterms:W3CDTF">2013-12-23T23:15:00Z</dcterms:created>
  <dcterms:modified xsi:type="dcterms:W3CDTF">2026-05-26T08:14:00Z</dcterms:modified>
  <cp:category/>
</cp:coreProperties>
</file>